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334" w:rsidRDefault="002375DF" w:rsidP="002375DF">
      <w:proofErr w:type="spellStart"/>
      <w:r>
        <w:t>Cry</w:t>
      </w:r>
      <w:proofErr w:type="spellEnd"/>
      <w:r>
        <w:t xml:space="preserve"> for </w:t>
      </w:r>
      <w:proofErr w:type="gramStart"/>
      <w:r>
        <w:t>hope</w:t>
      </w:r>
      <w:proofErr w:type="gramEnd"/>
      <w:r>
        <w:t xml:space="preserve"> – eller gi oss håp</w:t>
      </w:r>
    </w:p>
    <w:p w:rsidR="00190175" w:rsidRDefault="00190175" w:rsidP="002375DF">
      <w:r w:rsidRPr="00190175">
        <w:t xml:space="preserve">Hans Morten Haugen, Dr. Jur, professor i internasjonal diakoni VID vitenskapelige høgskole, leder av </w:t>
      </w:r>
      <w:proofErr w:type="spellStart"/>
      <w:r w:rsidRPr="00190175">
        <w:t>Sabeels</w:t>
      </w:r>
      <w:proofErr w:type="spellEnd"/>
      <w:r w:rsidRPr="00190175">
        <w:t xml:space="preserve"> venner i Norge</w:t>
      </w:r>
    </w:p>
    <w:p w:rsidR="002375DF" w:rsidRDefault="002375DF" w:rsidP="002375DF">
      <w:r>
        <w:t>Den 1. juli – dagen for den varslede israelske anneksjonen av Jordandalen og de større bosettingene</w:t>
      </w:r>
      <w:r w:rsidR="00190175">
        <w:t xml:space="preserve"> (se min kronikk i Dagen 11. mai)</w:t>
      </w:r>
      <w:r>
        <w:t xml:space="preserve"> – lansere</w:t>
      </w:r>
      <w:r w:rsidR="008F753A">
        <w:t>r Kairos Palestina og</w:t>
      </w:r>
      <w:r w:rsidR="008F753A" w:rsidRPr="008F753A">
        <w:t xml:space="preserve"> Kairos for Global </w:t>
      </w:r>
      <w:proofErr w:type="spellStart"/>
      <w:r w:rsidR="008F753A" w:rsidRPr="008F753A">
        <w:t>Justice</w:t>
      </w:r>
      <w:proofErr w:type="spellEnd"/>
      <w:r w:rsidR="008F753A" w:rsidRPr="008F753A">
        <w:t xml:space="preserve"> </w:t>
      </w:r>
      <w:proofErr w:type="spellStart"/>
      <w:r w:rsidR="008F753A" w:rsidRPr="008F753A">
        <w:t>Coalition</w:t>
      </w:r>
      <w:proofErr w:type="spellEnd"/>
      <w:r w:rsidR="008F753A">
        <w:t xml:space="preserve"> et</w:t>
      </w:r>
      <w:r>
        <w:t xml:space="preserve"> opprop som på engelsk bærer tittelen </w:t>
      </w:r>
      <w:proofErr w:type="spellStart"/>
      <w:r w:rsidRPr="002375DF">
        <w:t>Cry</w:t>
      </w:r>
      <w:proofErr w:type="spellEnd"/>
      <w:r w:rsidRPr="002375DF">
        <w:t xml:space="preserve"> for </w:t>
      </w:r>
      <w:proofErr w:type="gramStart"/>
      <w:r w:rsidRPr="002375DF">
        <w:t>hope</w:t>
      </w:r>
      <w:proofErr w:type="gramEnd"/>
      <w:r>
        <w:t>. En god oversettelse er ikke enkel, men danskene har valgt</w:t>
      </w:r>
      <w:r w:rsidRPr="002375DF">
        <w:t xml:space="preserve"> </w:t>
      </w:r>
      <w:r>
        <w:t>tittelen G</w:t>
      </w:r>
      <w:r w:rsidRPr="002375DF">
        <w:t>i oss håp</w:t>
      </w:r>
      <w:r>
        <w:t>.</w:t>
      </w:r>
    </w:p>
    <w:p w:rsidR="008F753A" w:rsidRDefault="002375DF" w:rsidP="002375DF">
      <w:r>
        <w:t xml:space="preserve">Budskapet </w:t>
      </w:r>
      <w:r w:rsidR="00190175">
        <w:t xml:space="preserve">i </w:t>
      </w:r>
      <w:proofErr w:type="spellStart"/>
      <w:r w:rsidR="00190175">
        <w:t>Cry</w:t>
      </w:r>
      <w:proofErr w:type="spellEnd"/>
      <w:r w:rsidR="00190175">
        <w:t xml:space="preserve"> for </w:t>
      </w:r>
      <w:proofErr w:type="gramStart"/>
      <w:r w:rsidR="00190175">
        <w:t>hope</w:t>
      </w:r>
      <w:proofErr w:type="gramEnd"/>
      <w:r w:rsidR="00190175">
        <w:t xml:space="preserve"> er en oppfordring til kristne medsøstre og -brødre i alle land om å engasjere seg i bønn, bibelstudier og engasjement for en rettferdig fred. </w:t>
      </w:r>
      <w:r w:rsidR="008F753A">
        <w:t>Uttrykket «misbruk av Bibelen» blir brukt. Det er her vi etter min mening finner kjernen i forklaringen på hvorfor Israel/Palestina-saken skaper store motsetninger, og hvorfor det er slik at noen av oss synes det er viktig å bruke tid og spalteplass på å advare mot det vi mener er helt feil vektlegging.</w:t>
      </w:r>
    </w:p>
    <w:p w:rsidR="00F85F3B" w:rsidRDefault="002E7056" w:rsidP="002375DF">
      <w:r>
        <w:t>Man kan ikke bruke Bibelen for å støtte opp om kollektive fordømmelser</w:t>
      </w:r>
      <w:r w:rsidR="0075006B">
        <w:t>.</w:t>
      </w:r>
      <w:r>
        <w:t xml:space="preserve"> </w:t>
      </w:r>
      <w:r w:rsidR="0075006B">
        <w:t>D</w:t>
      </w:r>
      <w:r>
        <w:t xml:space="preserve">et at Gud har kjærlighet til alle folk </w:t>
      </w:r>
      <w:r w:rsidR="0075006B">
        <w:t>betyr naturligvis ikke</w:t>
      </w:r>
      <w:r>
        <w:t xml:space="preserve"> at man </w:t>
      </w:r>
      <w:r w:rsidR="0075006B">
        <w:t xml:space="preserve">ikke </w:t>
      </w:r>
      <w:r>
        <w:t>kan støtte opp om kollektive velsignelser</w:t>
      </w:r>
      <w:r w:rsidR="00F85F3B">
        <w:t xml:space="preserve"> til enkelte folk.</w:t>
      </w:r>
      <w:r>
        <w:t xml:space="preserve"> </w:t>
      </w:r>
      <w:r w:rsidR="00F85F3B">
        <w:t>D</w:t>
      </w:r>
      <w:r w:rsidR="00F85F3B" w:rsidRPr="00F85F3B">
        <w:t>et</w:t>
      </w:r>
      <w:r w:rsidR="00F85F3B">
        <w:t xml:space="preserve"> er derimot</w:t>
      </w:r>
      <w:r w:rsidR="00F85F3B" w:rsidRPr="00F85F3B">
        <w:t xml:space="preserve"> umulig å føre en rasjonell dialog med </w:t>
      </w:r>
      <w:r w:rsidR="00F85F3B">
        <w:t>p</w:t>
      </w:r>
      <w:r>
        <w:t>ersoner som søker å demonisere eksempelvis palestinere og som holder fast ved at den moderne staten Israel er en form for Guds åpenbaring, og a</w:t>
      </w:r>
      <w:r w:rsidR="00F85F3B">
        <w:t xml:space="preserve">t </w:t>
      </w:r>
      <w:r>
        <w:t>å sette seg opp mot denne er å sette seg opp mot Gud</w:t>
      </w:r>
      <w:r w:rsidR="00F85F3B">
        <w:t>.</w:t>
      </w:r>
    </w:p>
    <w:p w:rsidR="00F85F3B" w:rsidRDefault="00F85F3B" w:rsidP="002375DF">
      <w:r>
        <w:t xml:space="preserve">Det sentrale i </w:t>
      </w:r>
      <w:proofErr w:type="spellStart"/>
      <w:r>
        <w:t>Cry</w:t>
      </w:r>
      <w:proofErr w:type="spellEnd"/>
      <w:r>
        <w:t xml:space="preserve"> for </w:t>
      </w:r>
      <w:proofErr w:type="gramStart"/>
      <w:r>
        <w:t>hope</w:t>
      </w:r>
      <w:proofErr w:type="gramEnd"/>
      <w:r>
        <w:t xml:space="preserve"> – som også ble vektlagt i det opprinnelige Kairos Palestina-oppropet fra 2009 – er at Bibelen ikke kan brukes til å forsvare undertrykking</w:t>
      </w:r>
      <w:r w:rsidR="002B1666">
        <w:t>. Heller ikke kan</w:t>
      </w:r>
      <w:r>
        <w:t xml:space="preserve"> Bibelen leses som </w:t>
      </w:r>
      <w:r w:rsidR="002B1666">
        <w:t>å</w:t>
      </w:r>
      <w:r>
        <w:t xml:space="preserve"> forsvare okkupasjon og fordrivelse. Snarere peke</w:t>
      </w:r>
      <w:r w:rsidR="002B1666">
        <w:t>s det på en annen vei, forankret i</w:t>
      </w:r>
      <w:r>
        <w:t xml:space="preserve"> tro, håp og kjærlighet.</w:t>
      </w:r>
      <w:r w:rsidR="002B1666">
        <w:t xml:space="preserve"> Det er denne uenigheten i hva som skal vektlegges i Bibelen som er kjernen.</w:t>
      </w:r>
    </w:p>
    <w:p w:rsidR="002B1666" w:rsidRDefault="002B1666" w:rsidP="002375DF">
      <w:r>
        <w:t>Alle vi som arbeider for palestinernes livsmuligheter er opptatte av at trygghet og framgang for det ene folket gir trygghet og framgang for det andre folket, at den historiske anti-judaismen er en skam for kirken, og at dagens anti-semittisme må bekjempes gjennom både holdningsskapende arbeid og rettslige reaksjoner. Dagens situasjon, og en framtid der Israel søker å ta kontroll over så mye palestinsk land som mulig med så få som mulig palestinere</w:t>
      </w:r>
      <w:r w:rsidR="008F2B15">
        <w:t>, gir ikke framgang og skaper økt fiendskap.</w:t>
      </w:r>
    </w:p>
    <w:p w:rsidR="00D07905" w:rsidRDefault="00190175" w:rsidP="002375DF">
      <w:r>
        <w:t xml:space="preserve">Oppropet er skrevet av kristne palestinere, og </w:t>
      </w:r>
      <w:r w:rsidR="008F753A">
        <w:t xml:space="preserve">noen av oss </w:t>
      </w:r>
      <w:r w:rsidR="00D07905">
        <w:t>ordlegger oss annerledes</w:t>
      </w:r>
      <w:r w:rsidR="00BB5189">
        <w:t xml:space="preserve">. Jeg har eksempelvis tatt til orde for det hebraiske ordene </w:t>
      </w:r>
      <w:proofErr w:type="spellStart"/>
      <w:r w:rsidR="00BB5189">
        <w:t>nishool</w:t>
      </w:r>
      <w:proofErr w:type="spellEnd"/>
      <w:r w:rsidR="00BB5189">
        <w:t xml:space="preserve"> som eiendomstap og </w:t>
      </w:r>
      <w:proofErr w:type="spellStart"/>
      <w:r w:rsidR="00BB5189">
        <w:t>hafrada</w:t>
      </w:r>
      <w:proofErr w:type="spellEnd"/>
      <w:r w:rsidR="00BB5189">
        <w:t xml:space="preserve"> </w:t>
      </w:r>
      <w:r w:rsidR="00D07905">
        <w:t xml:space="preserve">(separasjon) </w:t>
      </w:r>
      <w:r w:rsidR="00BB5189">
        <w:t>som uttrykk for den israelske formen for apartheid</w:t>
      </w:r>
      <w:r w:rsidR="008F753A">
        <w:t>.</w:t>
      </w:r>
      <w:r w:rsidR="00D07905">
        <w:t xml:space="preserve"> Da </w:t>
      </w:r>
      <w:proofErr w:type="spellStart"/>
      <w:r w:rsidR="00D07905">
        <w:t>Sabeels</w:t>
      </w:r>
      <w:proofErr w:type="spellEnd"/>
      <w:r w:rsidR="00D07905">
        <w:t xml:space="preserve"> venner i Norge vedtok å slutte opp til oppropet som er tilgjengelig på cryforhope.org, var disse vurderingene oppe. Vi ønsket samtidig å gi støtte til en ikke-voldelig motstand mot den uretten som okkupasjonen representerer, og der mange av våre medkristne bruker Bibelen til å forsvare denne. Vi sluttet oss til </w:t>
      </w:r>
      <w:r w:rsidR="00D07905" w:rsidRPr="00D07905">
        <w:t xml:space="preserve">Kairos for Global </w:t>
      </w:r>
      <w:proofErr w:type="spellStart"/>
      <w:r w:rsidR="00D07905" w:rsidRPr="00D07905">
        <w:t>Justice</w:t>
      </w:r>
      <w:proofErr w:type="spellEnd"/>
      <w:r w:rsidR="00D07905" w:rsidRPr="00D07905">
        <w:t xml:space="preserve"> </w:t>
      </w:r>
      <w:proofErr w:type="spellStart"/>
      <w:r w:rsidR="00D07905" w:rsidRPr="00D07905">
        <w:t>Coalition</w:t>
      </w:r>
      <w:proofErr w:type="spellEnd"/>
      <w:r w:rsidR="00D07905">
        <w:t xml:space="preserve"> våren 2019.</w:t>
      </w:r>
    </w:p>
    <w:p w:rsidR="008F753A" w:rsidRDefault="00587A26" w:rsidP="002375DF">
      <w:r>
        <w:t>I tillegg til bønn og bibelstudier</w:t>
      </w:r>
      <w:r w:rsidRPr="00587A26">
        <w:t xml:space="preserve"> oppfordrer</w:t>
      </w:r>
      <w:r>
        <w:t xml:space="preserve"> </w:t>
      </w:r>
      <w:proofErr w:type="spellStart"/>
      <w:r w:rsidR="008F2B15">
        <w:t>Cry</w:t>
      </w:r>
      <w:proofErr w:type="spellEnd"/>
      <w:r w:rsidR="008F2B15">
        <w:t xml:space="preserve"> for </w:t>
      </w:r>
      <w:proofErr w:type="gramStart"/>
      <w:r w:rsidR="008F2B15">
        <w:t>hope</w:t>
      </w:r>
      <w:proofErr w:type="gramEnd"/>
      <w:r w:rsidR="008F2B15">
        <w:t xml:space="preserve"> </w:t>
      </w:r>
      <w:r>
        <w:t>alle</w:t>
      </w:r>
      <w:r w:rsidR="008F2B15">
        <w:t xml:space="preserve"> å anerkjenne retten til å utøve ikke-voldelig motstand mot okkupasjonen, be det internasjonale samfunnet om å reagere mot Israels okkupasjon og varslede ekspansjon, arbeide mot alle former for anti-semittisme, </w:t>
      </w:r>
      <w:r w:rsidR="00BB5189">
        <w:t>støtte felles bestrebelser mellom israelere og palestinere for å motarbeide den israelske formen for apartheid</w:t>
      </w:r>
      <w:r w:rsidR="00D07905">
        <w:t>,</w:t>
      </w:r>
      <w:r w:rsidR="00BB5189">
        <w:t xml:space="preserve"> og komme for å </w:t>
      </w:r>
      <w:r>
        <w:t>lære</w:t>
      </w:r>
      <w:r w:rsidR="00BB5189">
        <w:t xml:space="preserve"> og arbeide med dem som lider under okkupasjonen.  </w:t>
      </w:r>
    </w:p>
    <w:p w:rsidR="00587A26" w:rsidRDefault="00587A26" w:rsidP="002375DF">
      <w:r>
        <w:t>Dette er oppfordringer som man kan slutte opp om – uten at det innebærer at man skal stemples som en person som ikke anerkjenner staten Israel</w:t>
      </w:r>
      <w:r w:rsidR="0075006B">
        <w:t>, jødenes historiske tilhørighet til landområdet,</w:t>
      </w:r>
      <w:r w:rsidR="002E5CA4">
        <w:t xml:space="preserve"> eller</w:t>
      </w:r>
      <w:r>
        <w:t xml:space="preserve"> </w:t>
      </w:r>
      <w:proofErr w:type="spellStart"/>
      <w:r>
        <w:t>israels</w:t>
      </w:r>
      <w:proofErr w:type="spellEnd"/>
      <w:r>
        <w:t xml:space="preserve"> og israeleres rett til trygghet.</w:t>
      </w:r>
      <w:r w:rsidR="00796BBC">
        <w:t xml:space="preserve"> </w:t>
      </w:r>
      <w:r w:rsidR="0075006B">
        <w:t xml:space="preserve">Vi opplever </w:t>
      </w:r>
      <w:r w:rsidR="002B5507">
        <w:t xml:space="preserve">også </w:t>
      </w:r>
      <w:r w:rsidR="0075006B">
        <w:t xml:space="preserve">andre stemplinger, som </w:t>
      </w:r>
      <w:proofErr w:type="spellStart"/>
      <w:r>
        <w:t>palestinianist</w:t>
      </w:r>
      <w:proofErr w:type="spellEnd"/>
      <w:r>
        <w:t xml:space="preserve"> – et begrep </w:t>
      </w:r>
      <w:r w:rsidR="002E5CA4">
        <w:t>brukt</w:t>
      </w:r>
      <w:r>
        <w:t xml:space="preserve"> særlig </w:t>
      </w:r>
      <w:r w:rsidR="002E5CA4">
        <w:t xml:space="preserve">av </w:t>
      </w:r>
      <w:r>
        <w:t>Erik Selle i De kristne</w:t>
      </w:r>
      <w:r w:rsidR="002E5CA4">
        <w:t xml:space="preserve">, og som jeg har analysert i en </w:t>
      </w:r>
      <w:proofErr w:type="spellStart"/>
      <w:r w:rsidR="002E5CA4" w:rsidRPr="002E5CA4">
        <w:t>Middle</w:t>
      </w:r>
      <w:proofErr w:type="spellEnd"/>
      <w:r w:rsidR="002E5CA4" w:rsidRPr="002E5CA4">
        <w:t xml:space="preserve"> East Policy</w:t>
      </w:r>
      <w:r w:rsidR="002E5CA4">
        <w:t xml:space="preserve">-artikkel </w:t>
      </w:r>
      <w:r w:rsidR="002E5CA4">
        <w:lastRenderedPageBreak/>
        <w:t>fra 2017</w:t>
      </w:r>
      <w:r>
        <w:t xml:space="preserve"> – </w:t>
      </w:r>
      <w:proofErr w:type="spellStart"/>
      <w:r>
        <w:t>erstatningsteolog</w:t>
      </w:r>
      <w:proofErr w:type="spellEnd"/>
      <w:r>
        <w:t xml:space="preserve"> </w:t>
      </w:r>
      <w:r w:rsidR="00796BBC">
        <w:t xml:space="preserve">og </w:t>
      </w:r>
      <w:r>
        <w:t>antisemitt.</w:t>
      </w:r>
      <w:r w:rsidR="002E5CA4">
        <w:t xml:space="preserve"> Vi</w:t>
      </w:r>
      <w:r w:rsidR="0049132F">
        <w:t xml:space="preserve"> </w:t>
      </w:r>
      <w:r w:rsidR="0075006B">
        <w:t xml:space="preserve">søker snarere </w:t>
      </w:r>
      <w:r w:rsidR="0049132F">
        <w:t>å løfte fram universalisme – også i Guds frelsesplan – oppfyllelsesteologi</w:t>
      </w:r>
      <w:r w:rsidR="0075006B">
        <w:t>,</w:t>
      </w:r>
      <w:r w:rsidR="0049132F">
        <w:t xml:space="preserve"> gjennom at Jesus både oppfylte løftene og </w:t>
      </w:r>
      <w:r w:rsidR="002B5507">
        <w:t>virkeliggjorde</w:t>
      </w:r>
      <w:r w:rsidR="0049132F">
        <w:t xml:space="preserve"> Guds gode vilje for hele menneskeheten, og </w:t>
      </w:r>
      <w:r w:rsidR="00796BBC">
        <w:t>markere avstand til enhver form for kollektiv</w:t>
      </w:r>
      <w:r w:rsidR="002B5507">
        <w:t>t</w:t>
      </w:r>
      <w:r w:rsidR="00796BBC">
        <w:t xml:space="preserve"> </w:t>
      </w:r>
      <w:r w:rsidR="0075006B">
        <w:t>nedsettende omtale</w:t>
      </w:r>
      <w:r w:rsidR="0049132F">
        <w:t xml:space="preserve">. </w:t>
      </w:r>
      <w:r>
        <w:t xml:space="preserve"> </w:t>
      </w:r>
    </w:p>
    <w:p w:rsidR="002375DF" w:rsidRPr="002375DF" w:rsidRDefault="00796BBC" w:rsidP="002375DF">
      <w:r>
        <w:t xml:space="preserve">Til slutt om den varslede anneksjonen: </w:t>
      </w:r>
      <w:r w:rsidR="008F753A" w:rsidRPr="008F753A">
        <w:t xml:space="preserve">Jeg er blitt utfordret til å avklare om det er slik at formuleringene i det britiske mandatet for Palestina – som bygger på Balfourerklæringen fra 1917 – faktisk innebærer at alt land vest for Jordandalen kan sies å rettmessig tilhøre Israel. </w:t>
      </w:r>
      <w:r w:rsidR="008F753A" w:rsidRPr="008F753A">
        <w:rPr>
          <w:i/>
        </w:rPr>
        <w:t xml:space="preserve">Alle </w:t>
      </w:r>
      <w:r w:rsidR="008F753A" w:rsidRPr="008F753A">
        <w:t xml:space="preserve">FNs vedtak, inklusive 2004-uttalelsen fra Den internasjonale domstolen i Haag, sier noe annet. Disse er imidlertid ikke traktatbasert, slik Palestinamandatet faktisk var. Sammen med folkerettsjurist Cecilie </w:t>
      </w:r>
      <w:proofErr w:type="spellStart"/>
      <w:r w:rsidR="008F753A" w:rsidRPr="008F753A">
        <w:t>Hellestveit</w:t>
      </w:r>
      <w:proofErr w:type="spellEnd"/>
      <w:r w:rsidR="008F753A" w:rsidRPr="008F753A">
        <w:t xml:space="preserve"> vil jeg </w:t>
      </w:r>
      <w:r w:rsidR="008F753A">
        <w:t>avklare</w:t>
      </w:r>
      <w:r w:rsidR="008F753A" w:rsidRPr="008F753A">
        <w:t xml:space="preserve"> dette mer grundig – i august</w:t>
      </w:r>
      <w:r>
        <w:t>.</w:t>
      </w:r>
    </w:p>
    <w:sectPr w:rsidR="002375DF" w:rsidRPr="0023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DF"/>
    <w:rsid w:val="00127334"/>
    <w:rsid w:val="00190175"/>
    <w:rsid w:val="002375DF"/>
    <w:rsid w:val="002B1666"/>
    <w:rsid w:val="002B5507"/>
    <w:rsid w:val="002E5CA4"/>
    <w:rsid w:val="002E7056"/>
    <w:rsid w:val="0049132F"/>
    <w:rsid w:val="00587A26"/>
    <w:rsid w:val="006E378E"/>
    <w:rsid w:val="0075006B"/>
    <w:rsid w:val="00796BBC"/>
    <w:rsid w:val="008F2B15"/>
    <w:rsid w:val="008F753A"/>
    <w:rsid w:val="00BB5189"/>
    <w:rsid w:val="00D07905"/>
    <w:rsid w:val="00F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8751E-04E4-42D3-8E28-E70E7ED5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Morten Haugen</dc:creator>
  <cp:keywords/>
  <dc:description/>
  <cp:lastModifiedBy>Helge Kjøllesdal</cp:lastModifiedBy>
  <cp:revision>2</cp:revision>
  <dcterms:created xsi:type="dcterms:W3CDTF">2020-07-01T07:38:00Z</dcterms:created>
  <dcterms:modified xsi:type="dcterms:W3CDTF">2020-07-01T07:38:00Z</dcterms:modified>
</cp:coreProperties>
</file>